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09" w:rsidRPr="00167D09" w:rsidRDefault="00167D09" w:rsidP="007346A1">
      <w:pPr>
        <w:rPr>
          <w:rStyle w:val="fontstyle01"/>
          <w:b/>
          <w:sz w:val="22"/>
          <w:szCs w:val="22"/>
        </w:rPr>
      </w:pPr>
      <w:r w:rsidRPr="00167D09">
        <w:rPr>
          <w:rStyle w:val="fontstyle01"/>
          <w:b/>
          <w:sz w:val="22"/>
          <w:szCs w:val="22"/>
        </w:rPr>
        <w:t>Решение собственника помещения в многоквартирном доме г Москва, ул Самуила Маршака д.15</w:t>
      </w:r>
    </w:p>
    <w:tbl>
      <w:tblPr>
        <w:tblStyle w:val="a3"/>
        <w:tblpPr w:leftFromText="180" w:rightFromText="180" w:vertAnchor="page" w:horzAnchor="margin" w:tblpY="600"/>
        <w:tblW w:w="10915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2981"/>
        <w:gridCol w:w="1838"/>
        <w:gridCol w:w="1134"/>
        <w:gridCol w:w="993"/>
        <w:gridCol w:w="855"/>
      </w:tblGrid>
      <w:tr w:rsidR="00562CD8" w:rsidTr="00562CD8">
        <w:tc>
          <w:tcPr>
            <w:tcW w:w="2263" w:type="dxa"/>
          </w:tcPr>
          <w:p w:rsidR="00562CD8" w:rsidRDefault="00562CD8" w:rsidP="00167D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Фамилия, Имя, Отчество собственника</w:t>
            </w:r>
          </w:p>
        </w:tc>
        <w:tc>
          <w:tcPr>
            <w:tcW w:w="851" w:type="dxa"/>
          </w:tcPr>
          <w:p w:rsidR="00562CD8" w:rsidRDefault="00562CD8" w:rsidP="00167D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Номер помещения</w:t>
            </w:r>
          </w:p>
        </w:tc>
        <w:tc>
          <w:tcPr>
            <w:tcW w:w="2981" w:type="dxa"/>
          </w:tcPr>
          <w:p w:rsidR="00562CD8" w:rsidRDefault="00562CD8" w:rsidP="00167D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Номер регистрации права (ЕГРН)</w:t>
            </w:r>
          </w:p>
        </w:tc>
        <w:tc>
          <w:tcPr>
            <w:tcW w:w="1838" w:type="dxa"/>
          </w:tcPr>
          <w:p w:rsidR="00562CD8" w:rsidRDefault="00562CD8" w:rsidP="00167D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Кадастровый номер</w:t>
            </w:r>
          </w:p>
        </w:tc>
        <w:tc>
          <w:tcPr>
            <w:tcW w:w="1134" w:type="dxa"/>
          </w:tcPr>
          <w:p w:rsidR="00562CD8" w:rsidRDefault="00562CD8" w:rsidP="00167D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Дата регистрации права</w:t>
            </w:r>
          </w:p>
        </w:tc>
        <w:tc>
          <w:tcPr>
            <w:tcW w:w="993" w:type="dxa"/>
          </w:tcPr>
          <w:p w:rsidR="00562CD8" w:rsidRDefault="00562CD8" w:rsidP="00167D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Площадь помещения (м2)</w:t>
            </w:r>
          </w:p>
        </w:tc>
        <w:tc>
          <w:tcPr>
            <w:tcW w:w="855" w:type="dxa"/>
          </w:tcPr>
          <w:p w:rsidR="00562CD8" w:rsidRDefault="00562CD8" w:rsidP="00167D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Размер доли</w:t>
            </w:r>
          </w:p>
        </w:tc>
      </w:tr>
      <w:tr w:rsidR="00562CD8" w:rsidTr="00562CD8">
        <w:trPr>
          <w:trHeight w:val="639"/>
        </w:trPr>
        <w:tc>
          <w:tcPr>
            <w:tcW w:w="2263" w:type="dxa"/>
          </w:tcPr>
          <w:p w:rsidR="00562CD8" w:rsidRDefault="00562CD8" w:rsidP="00167D09">
            <w:pPr>
              <w:rPr>
                <w:rStyle w:val="fontstyle01"/>
              </w:rPr>
            </w:pPr>
          </w:p>
          <w:p w:rsidR="00562CD8" w:rsidRDefault="00562CD8" w:rsidP="00167D09">
            <w:pPr>
              <w:rPr>
                <w:rStyle w:val="fontstyle01"/>
              </w:rPr>
            </w:pPr>
          </w:p>
        </w:tc>
        <w:tc>
          <w:tcPr>
            <w:tcW w:w="851" w:type="dxa"/>
          </w:tcPr>
          <w:p w:rsidR="00562CD8" w:rsidRDefault="00562CD8" w:rsidP="00167D09">
            <w:pPr>
              <w:rPr>
                <w:rStyle w:val="fontstyle01"/>
              </w:rPr>
            </w:pPr>
          </w:p>
        </w:tc>
        <w:tc>
          <w:tcPr>
            <w:tcW w:w="2981" w:type="dxa"/>
          </w:tcPr>
          <w:p w:rsidR="00562CD8" w:rsidRDefault="00562CD8" w:rsidP="00167D09">
            <w:pPr>
              <w:rPr>
                <w:rStyle w:val="fontstyle01"/>
              </w:rPr>
            </w:pPr>
          </w:p>
        </w:tc>
        <w:tc>
          <w:tcPr>
            <w:tcW w:w="1838" w:type="dxa"/>
          </w:tcPr>
          <w:p w:rsidR="00562CD8" w:rsidRDefault="00562CD8" w:rsidP="00167D09">
            <w:pPr>
              <w:rPr>
                <w:rStyle w:val="fontstyle01"/>
              </w:rPr>
            </w:pPr>
          </w:p>
        </w:tc>
        <w:tc>
          <w:tcPr>
            <w:tcW w:w="1134" w:type="dxa"/>
          </w:tcPr>
          <w:p w:rsidR="00562CD8" w:rsidRDefault="00562CD8" w:rsidP="00167D09">
            <w:pPr>
              <w:rPr>
                <w:rStyle w:val="fontstyle01"/>
              </w:rPr>
            </w:pPr>
          </w:p>
        </w:tc>
        <w:tc>
          <w:tcPr>
            <w:tcW w:w="993" w:type="dxa"/>
          </w:tcPr>
          <w:p w:rsidR="00562CD8" w:rsidRDefault="00562CD8" w:rsidP="00167D09">
            <w:pPr>
              <w:rPr>
                <w:rStyle w:val="fontstyle01"/>
              </w:rPr>
            </w:pPr>
          </w:p>
        </w:tc>
        <w:tc>
          <w:tcPr>
            <w:tcW w:w="855" w:type="dxa"/>
          </w:tcPr>
          <w:p w:rsidR="00562CD8" w:rsidRDefault="00562CD8" w:rsidP="00167D09">
            <w:pPr>
              <w:rPr>
                <w:rStyle w:val="fontstyle01"/>
              </w:rPr>
            </w:pPr>
          </w:p>
        </w:tc>
      </w:tr>
    </w:tbl>
    <w:p w:rsidR="0043657D" w:rsidRDefault="007346A1" w:rsidP="007346A1">
      <w:pPr>
        <w:rPr>
          <w:rStyle w:val="fontstyle01"/>
        </w:rPr>
      </w:pPr>
      <w:bookmarkStart w:id="0" w:name="_GoBack"/>
      <w:bookmarkEnd w:id="0"/>
      <w:r>
        <w:rPr>
          <w:rStyle w:val="fontstyle01"/>
        </w:rPr>
        <w:t>в лице представителя</w:t>
      </w:r>
      <w:r w:rsidRPr="007346A1">
        <w:rPr>
          <w:rStyle w:val="fontstyle01"/>
        </w:rPr>
        <w:t>:</w:t>
      </w:r>
    </w:p>
    <w:p w:rsidR="001E41C0" w:rsidRDefault="007346A1" w:rsidP="007346A1">
      <w:pPr>
        <w:rPr>
          <w:rStyle w:val="fontstyle21"/>
        </w:rPr>
      </w:pPr>
      <w:r w:rsidRPr="007346A1">
        <w:rPr>
          <w:rStyle w:val="fontstyle01"/>
        </w:rPr>
        <w:t>________________________________</w:t>
      </w:r>
      <w:r>
        <w:rPr>
          <w:rStyle w:val="fontstyle01"/>
        </w:rPr>
        <w:t>___________,            ______________________________________________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21"/>
        </w:rPr>
        <w:t xml:space="preserve">Фамилия, имя, отчество представителя            </w:t>
      </w:r>
      <w:r w:rsidR="001E41C0">
        <w:rPr>
          <w:rStyle w:val="fontstyle21"/>
        </w:rPr>
        <w:t xml:space="preserve">                                     </w:t>
      </w:r>
      <w:r>
        <w:rPr>
          <w:rStyle w:val="fontstyle21"/>
        </w:rPr>
        <w:t xml:space="preserve">  (серия, номер паспорта)</w:t>
      </w:r>
    </w:p>
    <w:p w:rsidR="00B03B2C" w:rsidRPr="001E41C0" w:rsidRDefault="001E41C0" w:rsidP="007346A1">
      <w:pPr>
        <w:rPr>
          <w:rStyle w:val="fontstyle01"/>
          <w:rFonts w:ascii="Times New Roman" w:hAnsi="Times New Roman" w:cs="Times New Roman"/>
          <w:i/>
        </w:rPr>
      </w:pPr>
      <w:r w:rsidRPr="001E41C0">
        <w:rPr>
          <w:rStyle w:val="fontstyle21"/>
          <w:rFonts w:ascii="Times New Roman" w:hAnsi="Times New Roman" w:cs="Times New Roman"/>
          <w:i w:val="0"/>
        </w:rPr>
        <w:t>действующего на основании доверенности №______________________ от «____» _____________ 20____г</w:t>
      </w:r>
      <w:r w:rsidR="007346A1" w:rsidRPr="001E41C0">
        <w:rPr>
          <w:rFonts w:ascii="Times New Roman" w:hAnsi="Times New Roman" w:cs="Times New Roman"/>
          <w:i/>
          <w:iCs/>
          <w:color w:val="000000"/>
          <w:sz w:val="18"/>
          <w:szCs w:val="18"/>
        </w:rPr>
        <w:br/>
      </w:r>
    </w:p>
    <w:p w:rsidR="00B03B2C" w:rsidRPr="00B03B2C" w:rsidRDefault="00B03B2C" w:rsidP="00A34E49">
      <w:pPr>
        <w:ind w:left="1843"/>
        <w:rPr>
          <w:b/>
        </w:rPr>
      </w:pPr>
      <w:r w:rsidRPr="00B03B2C">
        <w:rPr>
          <w:rStyle w:val="fontstyle01"/>
          <w:b/>
        </w:rPr>
        <w:t>Решения собственника (представителя собственника) помещения по вопросам повестки дня:</w:t>
      </w:r>
    </w:p>
    <w:tbl>
      <w:tblPr>
        <w:tblW w:w="11052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6"/>
        <w:gridCol w:w="7846"/>
        <w:gridCol w:w="577"/>
        <w:gridCol w:w="857"/>
        <w:gridCol w:w="1396"/>
      </w:tblGrid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 xml:space="preserve">№ 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 w:rsidP="005A6AC1">
            <w:pPr>
              <w:jc w:val="center"/>
            </w:pPr>
            <w:r>
              <w:rPr>
                <w:rStyle w:val="fontstyle01"/>
                <w:sz w:val="16"/>
                <w:szCs w:val="16"/>
              </w:rPr>
              <w:t>Вопросы повестки дня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 w:rsidP="005A6AC1">
            <w:pPr>
              <w:jc w:val="center"/>
            </w:pPr>
            <w:r>
              <w:rPr>
                <w:rStyle w:val="fontstyle01"/>
                <w:sz w:val="16"/>
                <w:szCs w:val="16"/>
              </w:rPr>
              <w:t>ЗА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 w:rsidP="005A6AC1">
            <w:pPr>
              <w:jc w:val="center"/>
            </w:pPr>
            <w:r>
              <w:rPr>
                <w:rStyle w:val="fontstyle01"/>
                <w:sz w:val="16"/>
                <w:szCs w:val="16"/>
              </w:rPr>
              <w:t>ПРОТИВ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 w:rsidP="005A6AC1">
            <w:pPr>
              <w:jc w:val="center"/>
            </w:pPr>
            <w:r>
              <w:rPr>
                <w:rStyle w:val="fontstyle01"/>
                <w:sz w:val="16"/>
                <w:szCs w:val="16"/>
              </w:rPr>
              <w:t>ВОЗДЕРЖАЛСЯ</w:t>
            </w: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1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Определить Фролов Сергей Юрьевич, г. Москва, Поселение Внуковское, Улица Самуила Маршака Дом 15, кв. 260,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администратором общих собраний собственников, проводимых в форме заочного голосования с использованием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информационной системы «Электронный дом».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2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Определить следующий порядок приема администратором общего собрания сообщений о проведении общих собраний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собственников в форме заочного голосования и письменных решений собственников помещений в многоквартирном доме: г.Москва, Поселение Внуковское, Улица Самуила Маршака Дом 15, кв. 260, ежедневно с 08:00 до 22:00 (по предварительной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договоренности), лично в руки под роспись в реестре принятых письменных решений.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 xml:space="preserve">3 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Определить длительность голосования по вопросам повестки дня общих собраний собственников в форме заочного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голосования с использованием информационной системы «Электронный дом» - 15 дней.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4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Согласиться с формированием протоколов общих собраний собственников в форме заочного голосования с использованием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информационной системы «Электронный дом» без приложения реестра собственников помещений в многоквартирном доме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в целях защиты их персональных данных.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5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В целях повышения безопасности проживания в многоквартирном доме выполнить модернизацию системы СКУД (система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контроля управления доступом) в подъезды дома. Выполнить замену идентификаторов доступа (карт, брелков),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используемых для доступа в подъезды, на новые защищенные от копирования брелки. Назначить председателя совета</w:t>
            </w:r>
            <w:r>
              <w:t xml:space="preserve"> </w:t>
            </w:r>
            <w:r>
              <w:rPr>
                <w:rStyle w:val="fontstyle01"/>
                <w:sz w:val="16"/>
                <w:szCs w:val="16"/>
              </w:rPr>
              <w:t>многоквартирного дома (Фролова Сергея Юрьевича) ответственным за выполнение работ, связанных с модернизацией и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обслуживанием системы СКУД, программирование и выдачу идентификаторов доступа (брелков) жителям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многоквартирного дома. Установить размер единоразового целевого взноса на модернизацию системы СКУД в размере 300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руб с каждого жилого помещения. Определить стоимость идентификатора доступа (брелка) согласно цене, установленной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производителем ISBC (ориентировочная стоимость составляет 150 руб за 1 шт)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6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Определить место хранения дополнительного комплекта ключей от всех технических помещений (чердак, подвал) – в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помещении консьержа 1 (первого) подъезда. Назначить ответственным за хранение данного комплекта ключей председателя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совета многоквартирного дома (Фролова Сергея Юрьевича). Обязать управляющую организацию ООО "УК Комфорт Сити"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(ИНН 7704829710, ОГРН 1137746206498) предоставить указанный комплект председателю совета дома по факту обращения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и не позднее 10 дней с даты завершения данного общего собрания.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rPr>
          <w:trHeight w:val="147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7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Предоставить доступ в технические помещения (чердак, подвал) председателю совета многоквартирного дома (Фролову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Сергею Юрьевичу) в режиме 24/7 (круглосуточно) для проведения осмотра помещений, проведения работ, связанных с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обслуживанием системы видеонаблюдения, оборудования которой размещается в указанных технических помещениях.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Назначить Фролова Сергея Юрьевича ответственным за обслуживание системы видеонаблюдения многоквартирного дома.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Использовать камеры, установленные на 20 этажах каждого из подъездов, в целях дополнительного контроля за доступом на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технический этаж дома (чердак).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8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Определить следующий способ информирования собственников помещений о предстоящих общих собраниях: размещение в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разделе "Новости" сайта многоквартирного дома по адресу www.smd15.ru записи (новости), в том числе направление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электронного письма (рассылки) на email, предоставленный собственниками помещений. Определить следующий способ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уведомления администратора сайта www.smd15.ru о необходимости разместить новость о проведении общего собрания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 xml:space="preserve">собственников: направить письмо на адрес </w:t>
            </w:r>
            <w:r w:rsidRPr="005A6AC1">
              <w:rPr>
                <w:rStyle w:val="fontstyle01"/>
                <w:b/>
                <w:sz w:val="16"/>
                <w:szCs w:val="16"/>
              </w:rPr>
              <w:t>oss@smd15.ru</w:t>
            </w:r>
            <w:r>
              <w:rPr>
                <w:rStyle w:val="fontstyle01"/>
                <w:sz w:val="16"/>
                <w:szCs w:val="16"/>
              </w:rPr>
              <w:t xml:space="preserve"> не позднее 72 часов до времени, когда такое сообщение должно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быть опубликовано на сайте многоквартирного дома, с приложением повестки общего собрания, а так же дополнительных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документов, которые должны быть рассмотрены на таком общем собрании (при наличии таких документов). Использовать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информационные стенды в подъездах дома как дополнительный (но не основной) способ уведомления собственников.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9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Выполнить консервацию (закрытие) мусоропровода многоквартирного дома с 01.04.2024. Обязать управляющую</w:t>
            </w:r>
            <w:r w:rsidR="005A6AC1">
              <w:t xml:space="preserve"> </w:t>
            </w:r>
            <w:r>
              <w:rPr>
                <w:rStyle w:val="fontstyle01"/>
                <w:sz w:val="16"/>
                <w:szCs w:val="16"/>
              </w:rPr>
              <w:t>организацию ООО "УК Комфорт Сити" (ИНН 7704829710, ОГРН 1137746206498) произвести и завершить работы,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связанные с обслуживанием системы мусоропровода, обеспечить герметичность и блокировку приемных клапанов (ковшей)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на этажах многоквартирного дома к 01.04.2024. Определить место сбора ТБО (твердых бытовых отходов) контейнерную</w:t>
            </w:r>
            <w:r w:rsidR="005A6AC1">
              <w:t xml:space="preserve"> </w:t>
            </w:r>
            <w:r>
              <w:rPr>
                <w:rStyle w:val="fontstyle01"/>
                <w:sz w:val="16"/>
                <w:szCs w:val="16"/>
              </w:rPr>
              <w:t>площадку на придомовой территории. Председателя совета многоквартирного дома назначить ответственным за доведение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до жителей дома информации о запрете использования мусоропровода с 01.04.2024 путем размещения информационных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уведомлений на входе в помещение мусоропровода на каждом этаже.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rPr>
          <w:trHeight w:val="94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lastRenderedPageBreak/>
              <w:t>10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Уполномочить председателя совета многоквартирного дома (Фролова Сергея Юрьевича) быть представителем собственников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помещений в суде по следующим вопросам: 1. Качества предоставления коммунальных услуг 2. Качества предоставления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услуг по содержанию и ремонту общего имущества многоквартирного дома 3. Взыскание задолженности по взносам на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специальный счет капитального ремонта Вести от имени и в интересах собственников любые гражданские,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административные, арбитражные дела во всех судебных учреждениях со всеми процессуальными действиями и правами,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предоставленными законом истцу, ответчику, потерпевшему и третьему лицу, в том числе с правом подписания и подачи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искового заявления, заключения мирового соглашения, признания иска, полного или частичного отказа от исковых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требований, уменьшения их размера, изменения предмета или основания иска, давать пояснения, возражения, заявлять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отводы и ходатайства, представлять доказательства, участвовать в исследовании доказательств, знакомиться с протоколом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судебного заседания и предоставлять на него замечания и возражения. Получать в суде решения, определения суда, иные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судебные акты, обжаловать судебные акты, уплачивать госпошлину.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11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Заключить собственниками помещений в многоквартирном доме, действующими от своего имени, договор на поставку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тепловой энергии и теплоносителя для целей отопления и подогрева воды, с ресурсоснабжающей (теплоснабжающей)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организацией, с даты окончания общего собрания.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12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Заключить собственниками помещений в многоквартирном доме, действующими от своего имени, договор на оказание услуг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по обращению с твердыми коммунальными отходами с региональным оператором по обращению с твердыми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коммунальными отходами в г. Москве, с даты окончания общего собрания.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</w:tbl>
    <w:p w:rsidR="00B03B2C" w:rsidRDefault="00B03B2C" w:rsidP="00B03B2C">
      <w:pPr>
        <w:rPr>
          <w:rStyle w:val="fontstyle01"/>
        </w:rPr>
      </w:pPr>
      <w:r>
        <w:rPr>
          <w:rStyle w:val="fontstyle01"/>
        </w:rPr>
        <w:t>В соответствии с п. 6 ст. 48 Жилищного кодекса Российской Федерации при голосовании, осуществляемом посредством оформленных в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>
        <w:rPr>
          <w:rStyle w:val="fontstyle01"/>
        </w:rPr>
        <w:t>письменной форме решений собственников по вопросам, поставленным на голосование, засчитываются голоса по вопросам, по которым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>
        <w:rPr>
          <w:rStyle w:val="fontstyle01"/>
        </w:rPr>
        <w:t>участвующим в голосовании собственником оставлен только один из возможных вариантов голосования.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</w:rPr>
        <w:t>С сообщением о проведении общего собрания был ознакомлен за 10 дней.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</w:rPr>
        <w:t>Согласен на обработку и передачу своих персональных данных Департаменту информационных технологий города Москвы для целей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</w:rPr>
        <w:t>проведения общего собрания собственников жилья в многоквартирном доме.</w:t>
      </w:r>
      <w:r>
        <w:rPr>
          <w:rFonts w:ascii="TimesNewRomanPSMT" w:hAnsi="TimesNewRomanPSMT"/>
          <w:color w:val="000000"/>
          <w:sz w:val="18"/>
          <w:szCs w:val="18"/>
        </w:rPr>
        <w:br/>
      </w:r>
    </w:p>
    <w:p w:rsidR="005A6AC1" w:rsidRDefault="005A6AC1" w:rsidP="005A6AC1">
      <w:pPr>
        <w:rPr>
          <w:rStyle w:val="fontstyle01"/>
        </w:rPr>
      </w:pPr>
      <w:r>
        <w:rPr>
          <w:rStyle w:val="fontstyle01"/>
        </w:rPr>
        <w:t>Дата голосования: «_____» _______________ 2024 г</w:t>
      </w:r>
    </w:p>
    <w:p w:rsidR="005A6AC1" w:rsidRPr="005A6AC1" w:rsidRDefault="005A6AC1" w:rsidP="005A6AC1">
      <w:pPr>
        <w:rPr>
          <w:rStyle w:val="fontstyle01"/>
        </w:rPr>
      </w:pPr>
      <w:r>
        <w:rPr>
          <w:rStyle w:val="fontstyle01"/>
        </w:rPr>
        <w:t>Время передачи данного письменного решения администратору: ____</w:t>
      </w:r>
      <w:r w:rsidRPr="005A6AC1">
        <w:rPr>
          <w:rStyle w:val="fontstyle01"/>
        </w:rPr>
        <w:t>:____</w:t>
      </w:r>
      <w:r>
        <w:rPr>
          <w:rStyle w:val="fontstyle01"/>
        </w:rPr>
        <w:t>_</w:t>
      </w:r>
    </w:p>
    <w:p w:rsidR="00B03B2C" w:rsidRDefault="00B03B2C" w:rsidP="00B03B2C">
      <w:pPr>
        <w:rPr>
          <w:rStyle w:val="fontstyle01"/>
        </w:rPr>
      </w:pPr>
      <w:r>
        <w:rPr>
          <w:rStyle w:val="fontstyle01"/>
        </w:rPr>
        <w:t>Номер мобильного телефона: ___________________________________</w:t>
      </w:r>
      <w:r>
        <w:rPr>
          <w:rFonts w:ascii="TimesNewRomanPSMT" w:hAnsi="TimesNewRomanPSMT"/>
          <w:color w:val="000000"/>
          <w:sz w:val="18"/>
          <w:szCs w:val="18"/>
        </w:rPr>
        <w:br/>
      </w:r>
    </w:p>
    <w:p w:rsidR="00E734CD" w:rsidRDefault="00B03B2C" w:rsidP="00B03B2C">
      <w:r>
        <w:rPr>
          <w:rStyle w:val="fontstyle01"/>
        </w:rPr>
        <w:t>__________________________________________________                      __________________________________</w:t>
      </w:r>
      <w:r>
        <w:br/>
      </w:r>
      <w:r>
        <w:rPr>
          <w:rStyle w:val="fontstyle21"/>
        </w:rPr>
        <w:t>(Фамилия, Имя, Отчество)                                                                                (подпись)</w:t>
      </w:r>
    </w:p>
    <w:sectPr w:rsidR="00E734CD" w:rsidSect="00562CD8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6E" w:rsidRDefault="009B5E6E" w:rsidP="001E41C0">
      <w:pPr>
        <w:spacing w:after="0" w:line="240" w:lineRule="auto"/>
      </w:pPr>
      <w:r>
        <w:separator/>
      </w:r>
    </w:p>
  </w:endnote>
  <w:endnote w:type="continuationSeparator" w:id="0">
    <w:p w:rsidR="009B5E6E" w:rsidRDefault="009B5E6E" w:rsidP="001E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6E" w:rsidRDefault="009B5E6E" w:rsidP="001E41C0">
      <w:pPr>
        <w:spacing w:after="0" w:line="240" w:lineRule="auto"/>
      </w:pPr>
      <w:r>
        <w:separator/>
      </w:r>
    </w:p>
  </w:footnote>
  <w:footnote w:type="continuationSeparator" w:id="0">
    <w:p w:rsidR="009B5E6E" w:rsidRDefault="009B5E6E" w:rsidP="001E4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DF"/>
    <w:rsid w:val="00167D09"/>
    <w:rsid w:val="001E41C0"/>
    <w:rsid w:val="003564D3"/>
    <w:rsid w:val="0043657D"/>
    <w:rsid w:val="00562CD8"/>
    <w:rsid w:val="005A6AC1"/>
    <w:rsid w:val="007346A1"/>
    <w:rsid w:val="009B5E6E"/>
    <w:rsid w:val="00A34E49"/>
    <w:rsid w:val="00B03B2C"/>
    <w:rsid w:val="00E734CD"/>
    <w:rsid w:val="00F24B55"/>
    <w:rsid w:val="00F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3C15"/>
  <w15:chartTrackingRefBased/>
  <w15:docId w15:val="{81B86858-F82A-43FA-9C0A-7F61C2BD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3B2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B03B2C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table" w:styleId="a3">
    <w:name w:val="Table Grid"/>
    <w:basedOn w:val="a1"/>
    <w:uiPriority w:val="39"/>
    <w:rsid w:val="00B0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1C0"/>
  </w:style>
  <w:style w:type="paragraph" w:styleId="a6">
    <w:name w:val="footer"/>
    <w:basedOn w:val="a"/>
    <w:link w:val="a7"/>
    <w:uiPriority w:val="99"/>
    <w:unhideWhenUsed/>
    <w:rsid w:val="001E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Frolik</dc:creator>
  <cp:keywords/>
  <dc:description/>
  <cp:lastModifiedBy>Frolik</cp:lastModifiedBy>
  <cp:revision>5</cp:revision>
  <dcterms:created xsi:type="dcterms:W3CDTF">2024-02-10T07:33:00Z</dcterms:created>
  <dcterms:modified xsi:type="dcterms:W3CDTF">2024-02-10T08:01:00Z</dcterms:modified>
</cp:coreProperties>
</file>